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B" w:rsidRPr="00732424" w:rsidRDefault="003765AB" w:rsidP="003765AB">
      <w:pPr>
        <w:widowControl w:val="0"/>
        <w:spacing w:after="0"/>
        <w:rPr>
          <w:rFonts w:ascii="Verdana" w:hAnsi="Verdana"/>
          <w:sz w:val="14"/>
          <w:szCs w:val="19"/>
        </w:rPr>
      </w:pPr>
      <w:r w:rsidRPr="00732424">
        <w:rPr>
          <w:rFonts w:ascii="Verdana" w:hAnsi="Verdana"/>
          <w:sz w:val="14"/>
          <w:szCs w:val="19"/>
        </w:rPr>
        <w:t>Great is the mystery of faith: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b/>
          <w:bCs/>
          <w:sz w:val="14"/>
          <w:szCs w:val="19"/>
        </w:rPr>
      </w:pPr>
      <w:r w:rsidRPr="00732424">
        <w:rPr>
          <w:rFonts w:ascii="Verdana" w:hAnsi="Verdana"/>
          <w:b/>
          <w:bCs/>
          <w:sz w:val="14"/>
          <w:szCs w:val="19"/>
        </w:rPr>
        <w:t xml:space="preserve">Christ has died: </w:t>
      </w:r>
      <w:r w:rsidRPr="00732424">
        <w:rPr>
          <w:rFonts w:ascii="Verdana" w:hAnsi="Verdana"/>
          <w:b/>
          <w:bCs/>
          <w:sz w:val="14"/>
          <w:szCs w:val="19"/>
        </w:rPr>
        <w:tab/>
      </w:r>
      <w:r w:rsidRPr="00732424">
        <w:rPr>
          <w:rFonts w:ascii="Verdana" w:hAnsi="Verdana"/>
          <w:b/>
          <w:bCs/>
          <w:sz w:val="14"/>
          <w:szCs w:val="19"/>
        </w:rPr>
        <w:tab/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b/>
          <w:bCs/>
          <w:sz w:val="14"/>
          <w:szCs w:val="19"/>
        </w:rPr>
      </w:pPr>
      <w:r w:rsidRPr="00732424">
        <w:rPr>
          <w:rFonts w:ascii="Verdana" w:hAnsi="Verdana"/>
          <w:b/>
          <w:bCs/>
          <w:sz w:val="14"/>
          <w:szCs w:val="19"/>
        </w:rPr>
        <w:t xml:space="preserve">Christ is </w:t>
      </w:r>
      <w:proofErr w:type="gramStart"/>
      <w:r w:rsidRPr="00732424">
        <w:rPr>
          <w:rFonts w:ascii="Verdana" w:hAnsi="Verdana"/>
          <w:b/>
          <w:bCs/>
          <w:sz w:val="14"/>
          <w:szCs w:val="19"/>
        </w:rPr>
        <w:t>risen</w:t>
      </w:r>
      <w:proofErr w:type="gramEnd"/>
      <w:r w:rsidRPr="00732424">
        <w:rPr>
          <w:rFonts w:ascii="Verdana" w:hAnsi="Verdana"/>
          <w:b/>
          <w:bCs/>
          <w:sz w:val="14"/>
          <w:szCs w:val="19"/>
        </w:rPr>
        <w:t xml:space="preserve">: </w:t>
      </w:r>
      <w:r w:rsidRPr="00732424">
        <w:rPr>
          <w:rFonts w:ascii="Verdana" w:hAnsi="Verdana"/>
          <w:b/>
          <w:bCs/>
          <w:sz w:val="14"/>
          <w:szCs w:val="19"/>
        </w:rPr>
        <w:tab/>
      </w:r>
      <w:r w:rsidRPr="00732424">
        <w:rPr>
          <w:rFonts w:ascii="Verdana" w:hAnsi="Verdana"/>
          <w:b/>
          <w:bCs/>
          <w:sz w:val="14"/>
          <w:szCs w:val="19"/>
        </w:rPr>
        <w:tab/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b/>
          <w:bCs/>
          <w:sz w:val="14"/>
          <w:szCs w:val="19"/>
        </w:rPr>
      </w:pPr>
      <w:r w:rsidRPr="00732424">
        <w:rPr>
          <w:rFonts w:ascii="Verdana" w:hAnsi="Verdana"/>
          <w:b/>
          <w:bCs/>
          <w:sz w:val="14"/>
          <w:szCs w:val="19"/>
        </w:rPr>
        <w:t>Christ will come again</w:t>
      </w:r>
      <w:r w:rsidRPr="00732424">
        <w:rPr>
          <w:rFonts w:ascii="Verdana" w:hAnsi="Verdana"/>
          <w:b/>
          <w:sz w:val="16"/>
          <w:szCs w:val="19"/>
        </w:rPr>
        <w:t>.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3765AB" w:rsidRPr="00732424" w:rsidRDefault="003765AB" w:rsidP="003765AB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3765AB" w:rsidRPr="00732424" w:rsidRDefault="003765AB" w:rsidP="003765AB">
      <w:pPr>
        <w:widowControl w:val="0"/>
        <w:spacing w:after="0"/>
        <w:rPr>
          <w:rFonts w:ascii="Verdana" w:hAnsi="Verdana"/>
          <w:b/>
          <w:bCs/>
          <w:sz w:val="20"/>
          <w:szCs w:val="24"/>
        </w:rPr>
      </w:pPr>
      <w:r w:rsidRPr="00732424">
        <w:rPr>
          <w:rFonts w:ascii="Verdana" w:hAnsi="Verdana"/>
          <w:b/>
          <w:bCs/>
          <w:sz w:val="20"/>
          <w:szCs w:val="24"/>
        </w:rPr>
        <w:t>Blessing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i/>
          <w:iCs/>
          <w:sz w:val="12"/>
          <w:szCs w:val="19"/>
        </w:rPr>
      </w:pPr>
      <w:r w:rsidRPr="00732424">
        <w:rPr>
          <w:rFonts w:ascii="Verdana" w:hAnsi="Verdana"/>
          <w:i/>
          <w:iCs/>
          <w:sz w:val="12"/>
          <w:szCs w:val="19"/>
        </w:rPr>
        <w:t>The minister says this, or another suitable blessing (pp.102-3)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i/>
          <w:iCs/>
          <w:sz w:val="6"/>
          <w:szCs w:val="19"/>
        </w:rPr>
      </w:pPr>
    </w:p>
    <w:p w:rsidR="003765AB" w:rsidRPr="00732424" w:rsidRDefault="003765AB" w:rsidP="003765AB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The peace of God,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which</w:t>
      </w:r>
      <w:proofErr w:type="gramEnd"/>
      <w:r w:rsidRPr="00732424">
        <w:rPr>
          <w:rFonts w:ascii="Verdana" w:hAnsi="Verdana"/>
          <w:sz w:val="16"/>
          <w:szCs w:val="19"/>
        </w:rPr>
        <w:t xml:space="preserve"> passes all understanding,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keep</w:t>
      </w:r>
      <w:proofErr w:type="gramEnd"/>
      <w:r w:rsidRPr="00732424">
        <w:rPr>
          <w:rFonts w:ascii="Verdana" w:hAnsi="Verdana"/>
          <w:sz w:val="16"/>
          <w:szCs w:val="19"/>
        </w:rPr>
        <w:t xml:space="preserve"> your hearts and minds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in</w:t>
      </w:r>
      <w:proofErr w:type="gramEnd"/>
      <w:r w:rsidRPr="00732424">
        <w:rPr>
          <w:rFonts w:ascii="Verdana" w:hAnsi="Verdana"/>
          <w:sz w:val="16"/>
          <w:szCs w:val="19"/>
        </w:rPr>
        <w:t xml:space="preserve"> the knowledge and love of God,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and</w:t>
      </w:r>
      <w:proofErr w:type="gramEnd"/>
      <w:r w:rsidRPr="00732424">
        <w:rPr>
          <w:rFonts w:ascii="Verdana" w:hAnsi="Verdana"/>
          <w:sz w:val="16"/>
          <w:szCs w:val="19"/>
        </w:rPr>
        <w:t xml:space="preserve"> of his Son Jesus Christ our Lord;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and</w:t>
      </w:r>
      <w:proofErr w:type="gramEnd"/>
      <w:r w:rsidRPr="00732424">
        <w:rPr>
          <w:rFonts w:ascii="Verdana" w:hAnsi="Verdana"/>
          <w:sz w:val="16"/>
          <w:szCs w:val="19"/>
        </w:rPr>
        <w:t xml:space="preserve"> the blessing of God almighty,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the</w:t>
      </w:r>
      <w:proofErr w:type="gramEnd"/>
      <w:r w:rsidRPr="00732424">
        <w:rPr>
          <w:rFonts w:ascii="Verdana" w:hAnsi="Verdana"/>
          <w:sz w:val="16"/>
          <w:szCs w:val="19"/>
        </w:rPr>
        <w:t xml:space="preserve"> Father, the Son, and the Holy Spirit,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be</w:t>
      </w:r>
      <w:proofErr w:type="gramEnd"/>
      <w:r w:rsidRPr="00732424">
        <w:rPr>
          <w:rFonts w:ascii="Verdana" w:hAnsi="Verdana"/>
          <w:sz w:val="16"/>
          <w:szCs w:val="19"/>
        </w:rPr>
        <w:t xml:space="preserve"> among you and remain with you always.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Amen.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</w:p>
    <w:p w:rsidR="003765AB" w:rsidRPr="00732424" w:rsidRDefault="003765AB" w:rsidP="003765AB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Go in peace to love and serve the Lord.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In the name of Christ.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Amen.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</w:p>
    <w:p w:rsidR="003765AB" w:rsidRPr="00732424" w:rsidRDefault="003765AB" w:rsidP="003765AB">
      <w:pPr>
        <w:widowControl w:val="0"/>
        <w:spacing w:after="0"/>
        <w:rPr>
          <w:rFonts w:ascii="Verdana" w:hAnsi="Verdana"/>
          <w:i/>
          <w:iCs/>
          <w:sz w:val="12"/>
          <w:szCs w:val="19"/>
        </w:rPr>
      </w:pPr>
      <w:proofErr w:type="gramStart"/>
      <w:r w:rsidRPr="00732424">
        <w:rPr>
          <w:rFonts w:ascii="Verdana" w:hAnsi="Verdana"/>
          <w:i/>
          <w:iCs/>
          <w:sz w:val="12"/>
          <w:szCs w:val="19"/>
        </w:rPr>
        <w:t>or</w:t>
      </w:r>
      <w:proofErr w:type="gramEnd"/>
      <w:r w:rsidRPr="00732424">
        <w:rPr>
          <w:rFonts w:ascii="Verdana" w:hAnsi="Verdana"/>
          <w:i/>
          <w:iCs/>
          <w:sz w:val="12"/>
          <w:szCs w:val="19"/>
        </w:rPr>
        <w:t>, from Easter Day to Pentecost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i/>
          <w:iCs/>
          <w:sz w:val="4"/>
          <w:szCs w:val="19"/>
        </w:rPr>
      </w:pPr>
    </w:p>
    <w:p w:rsidR="003765AB" w:rsidRPr="00732424" w:rsidRDefault="003765AB" w:rsidP="003765AB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Go in the peace of Christ. Alleluia, alleluia.</w:t>
      </w:r>
    </w:p>
    <w:p w:rsidR="003765AB" w:rsidRPr="00732424" w:rsidRDefault="003765AB" w:rsidP="003765AB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 xml:space="preserve">Thanks </w:t>
      </w:r>
      <w:proofErr w:type="gramStart"/>
      <w:r w:rsidRPr="00732424">
        <w:rPr>
          <w:rFonts w:ascii="Verdana" w:hAnsi="Verdana"/>
          <w:b/>
          <w:bCs/>
          <w:sz w:val="16"/>
          <w:szCs w:val="19"/>
        </w:rPr>
        <w:t>be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to God. Alleluia, alleluia.</w:t>
      </w:r>
      <w:r w:rsidRPr="00732424">
        <w:rPr>
          <w:rFonts w:ascii="Arial" w:hAnsi="Arial" w:cs="Arial"/>
          <w:sz w:val="20"/>
          <w:szCs w:val="24"/>
        </w:rPr>
        <w:t xml:space="preserve"> </w:t>
      </w:r>
    </w:p>
    <w:p w:rsidR="003765AB" w:rsidRDefault="003765AB" w:rsidP="003765AB">
      <w:pPr>
        <w:widowControl w:val="0"/>
        <w:spacing w:after="0"/>
        <w:rPr>
          <w:rFonts w:ascii="Verdana" w:hAnsi="Verdana"/>
          <w:sz w:val="19"/>
          <w:szCs w:val="19"/>
        </w:rPr>
      </w:pPr>
    </w:p>
    <w:p w:rsidR="003765AB" w:rsidRDefault="003765AB" w:rsidP="003765AB">
      <w:pPr>
        <w:widowControl w:val="0"/>
        <w:spacing w:after="0"/>
        <w:rPr>
          <w:rFonts w:ascii="Verdana" w:hAnsi="Verdana"/>
          <w:sz w:val="19"/>
          <w:szCs w:val="19"/>
        </w:rPr>
      </w:pPr>
    </w:p>
    <w:p w:rsidR="003765AB" w:rsidRDefault="003765AB" w:rsidP="003765AB">
      <w:pPr>
        <w:widowControl w:val="0"/>
        <w:spacing w:after="0"/>
        <w:rPr>
          <w:rFonts w:ascii="Verdana" w:hAnsi="Verdana"/>
          <w:sz w:val="19"/>
          <w:szCs w:val="19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3765AB" w:rsidRDefault="003765AB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</w:p>
    <w:p w:rsidR="00732424" w:rsidRPr="00732424" w:rsidRDefault="00732424" w:rsidP="00732424">
      <w:pPr>
        <w:widowControl w:val="0"/>
        <w:spacing w:after="0"/>
        <w:jc w:val="center"/>
        <w:rPr>
          <w:rFonts w:ascii="Verdana" w:hAnsi="Verdana"/>
          <w:b/>
          <w:sz w:val="20"/>
          <w:szCs w:val="36"/>
        </w:rPr>
      </w:pPr>
      <w:r w:rsidRPr="00732424">
        <w:rPr>
          <w:rFonts w:ascii="Verdana" w:hAnsi="Verdana"/>
          <w:b/>
          <w:sz w:val="20"/>
          <w:szCs w:val="36"/>
        </w:rPr>
        <w:lastRenderedPageBreak/>
        <w:t xml:space="preserve">Special Service for </w:t>
      </w:r>
      <w:proofErr w:type="spellStart"/>
      <w:r w:rsidRPr="00732424">
        <w:rPr>
          <w:rFonts w:ascii="Verdana" w:hAnsi="Verdana"/>
          <w:b/>
          <w:sz w:val="20"/>
          <w:szCs w:val="36"/>
        </w:rPr>
        <w:t>Livestream</w:t>
      </w:r>
      <w:proofErr w:type="spellEnd"/>
    </w:p>
    <w:p w:rsidR="00732424" w:rsidRDefault="00732424" w:rsidP="00732424">
      <w:pPr>
        <w:widowControl w:val="0"/>
        <w:spacing w:after="0"/>
        <w:rPr>
          <w:rFonts w:ascii="Verdana" w:hAnsi="Verdana"/>
          <w:i/>
          <w:sz w:val="16"/>
          <w:szCs w:val="36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sz w:val="16"/>
          <w:szCs w:val="36"/>
        </w:rPr>
      </w:pPr>
      <w:r w:rsidRPr="00732424">
        <w:rPr>
          <w:rFonts w:ascii="Verdana" w:hAnsi="Verdana"/>
          <w:i/>
          <w:sz w:val="16"/>
          <w:szCs w:val="36"/>
        </w:rPr>
        <w:t>This service is taken from the Communion liturgy. While we cannot receive bread a</w:t>
      </w:r>
      <w:r>
        <w:rPr>
          <w:rFonts w:ascii="Verdana" w:hAnsi="Verdana"/>
          <w:i/>
          <w:sz w:val="16"/>
          <w:szCs w:val="36"/>
        </w:rPr>
        <w:t>n</w:t>
      </w:r>
      <w:r w:rsidRPr="00732424">
        <w:rPr>
          <w:rFonts w:ascii="Verdana" w:hAnsi="Verdana"/>
          <w:i/>
          <w:sz w:val="16"/>
          <w:szCs w:val="36"/>
        </w:rPr>
        <w:t xml:space="preserve">d </w:t>
      </w:r>
      <w:r>
        <w:rPr>
          <w:rFonts w:ascii="Verdana" w:hAnsi="Verdana"/>
          <w:i/>
          <w:sz w:val="16"/>
          <w:szCs w:val="36"/>
        </w:rPr>
        <w:t>w</w:t>
      </w:r>
      <w:r w:rsidRPr="00732424">
        <w:rPr>
          <w:rFonts w:ascii="Verdana" w:hAnsi="Verdana"/>
          <w:i/>
          <w:sz w:val="16"/>
          <w:szCs w:val="36"/>
        </w:rPr>
        <w:t xml:space="preserve">ine, it will still </w:t>
      </w:r>
      <w:r>
        <w:rPr>
          <w:rFonts w:ascii="Verdana" w:hAnsi="Verdana"/>
          <w:i/>
          <w:sz w:val="16"/>
          <w:szCs w:val="36"/>
        </w:rPr>
        <w:t xml:space="preserve">strengthen us and </w:t>
      </w:r>
      <w:r w:rsidRPr="00732424">
        <w:rPr>
          <w:rFonts w:ascii="Verdana" w:hAnsi="Verdana"/>
          <w:i/>
          <w:sz w:val="16"/>
          <w:szCs w:val="36"/>
        </w:rPr>
        <w:t xml:space="preserve">give us the opportunity to </w:t>
      </w:r>
      <w:r>
        <w:rPr>
          <w:rFonts w:ascii="Verdana" w:hAnsi="Verdana"/>
          <w:i/>
          <w:sz w:val="16"/>
          <w:szCs w:val="36"/>
        </w:rPr>
        <w:t xml:space="preserve">remember </w:t>
      </w:r>
      <w:r w:rsidRPr="00732424">
        <w:rPr>
          <w:rFonts w:ascii="Verdana" w:hAnsi="Verdana"/>
          <w:i/>
          <w:sz w:val="16"/>
          <w:szCs w:val="36"/>
        </w:rPr>
        <w:t xml:space="preserve">Christ </w:t>
      </w:r>
      <w:r>
        <w:rPr>
          <w:rFonts w:ascii="Verdana" w:hAnsi="Verdana"/>
          <w:i/>
          <w:sz w:val="16"/>
          <w:szCs w:val="36"/>
        </w:rPr>
        <w:t xml:space="preserve">and </w:t>
      </w:r>
      <w:r w:rsidRPr="00732424">
        <w:rPr>
          <w:rFonts w:ascii="Verdana" w:hAnsi="Verdana"/>
          <w:i/>
          <w:sz w:val="16"/>
          <w:szCs w:val="36"/>
        </w:rPr>
        <w:t xml:space="preserve">feed on </w:t>
      </w:r>
      <w:r>
        <w:rPr>
          <w:rFonts w:ascii="Verdana" w:hAnsi="Verdana"/>
          <w:i/>
          <w:sz w:val="16"/>
          <w:szCs w:val="36"/>
        </w:rPr>
        <w:t xml:space="preserve">him </w:t>
      </w:r>
      <w:r w:rsidRPr="00732424">
        <w:rPr>
          <w:rFonts w:ascii="Verdana" w:hAnsi="Verdana"/>
          <w:i/>
          <w:sz w:val="16"/>
          <w:szCs w:val="36"/>
        </w:rPr>
        <w:t>by faith.</w:t>
      </w:r>
    </w:p>
    <w:p w:rsidR="00732424" w:rsidRPr="00732424" w:rsidRDefault="00732424" w:rsidP="00732424">
      <w:pPr>
        <w:widowControl w:val="0"/>
        <w:spacing w:after="0"/>
        <w:jc w:val="right"/>
        <w:rPr>
          <w:rFonts w:ascii="Verdana" w:hAnsi="Verdana"/>
          <w:b/>
          <w:bCs/>
          <w:sz w:val="20"/>
          <w:szCs w:val="24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iCs/>
          <w:sz w:val="12"/>
          <w:szCs w:val="18"/>
        </w:rPr>
      </w:pPr>
      <w:r w:rsidRPr="00732424">
        <w:rPr>
          <w:rFonts w:ascii="Verdana" w:hAnsi="Verdana"/>
          <w:i/>
          <w:iCs/>
          <w:sz w:val="12"/>
          <w:szCs w:val="18"/>
        </w:rPr>
        <w:t>The President may say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iCs/>
          <w:sz w:val="4"/>
          <w:szCs w:val="8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In the name of the Father,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and</w:t>
      </w:r>
      <w:proofErr w:type="gramEnd"/>
      <w:r w:rsidRPr="00732424">
        <w:rPr>
          <w:rFonts w:ascii="Verdana" w:hAnsi="Verdana"/>
          <w:sz w:val="16"/>
          <w:szCs w:val="19"/>
        </w:rPr>
        <w:t xml:space="preserve"> of the Son,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and</w:t>
      </w:r>
      <w:proofErr w:type="gramEnd"/>
      <w:r w:rsidRPr="00732424">
        <w:rPr>
          <w:rFonts w:ascii="Verdana" w:hAnsi="Verdana"/>
          <w:sz w:val="16"/>
          <w:szCs w:val="19"/>
        </w:rPr>
        <w:t xml:space="preserve"> of the Holy Spirit.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Amen.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8"/>
        </w:rPr>
      </w:pPr>
      <w:r w:rsidRPr="00732424">
        <w:rPr>
          <w:rFonts w:ascii="Verdana" w:hAnsi="Verdana"/>
          <w:b/>
          <w:bCs/>
          <w:sz w:val="18"/>
        </w:rPr>
        <w:t>The Greeting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 xml:space="preserve">The Lord be with </w:t>
      </w:r>
      <w:proofErr w:type="gramStart"/>
      <w:r w:rsidRPr="00732424">
        <w:rPr>
          <w:rFonts w:ascii="Verdana" w:hAnsi="Verdana"/>
          <w:sz w:val="16"/>
          <w:szCs w:val="19"/>
        </w:rPr>
        <w:t>you</w:t>
      </w:r>
      <w:r>
        <w:rPr>
          <w:rFonts w:ascii="Verdana" w:hAnsi="Verdana"/>
          <w:sz w:val="16"/>
          <w:szCs w:val="19"/>
        </w:rPr>
        <w:t xml:space="preserve">  </w:t>
      </w:r>
      <w:r w:rsidRPr="00732424">
        <w:rPr>
          <w:rFonts w:ascii="Verdana" w:hAnsi="Verdana"/>
          <w:sz w:val="16"/>
          <w:szCs w:val="19"/>
        </w:rPr>
        <w:t>OR</w:t>
      </w:r>
      <w:proofErr w:type="gramEnd"/>
      <w:r w:rsidRPr="00732424">
        <w:rPr>
          <w:rFonts w:ascii="Verdana" w:hAnsi="Verdana"/>
          <w:sz w:val="16"/>
          <w:szCs w:val="19"/>
        </w:rPr>
        <w:t xml:space="preserve"> </w:t>
      </w:r>
      <w:r w:rsidRPr="00732424">
        <w:rPr>
          <w:rFonts w:ascii="Verdana" w:hAnsi="Verdana"/>
          <w:sz w:val="16"/>
          <w:szCs w:val="19"/>
        </w:rPr>
        <w:tab/>
        <w:t>Grace, mercy and peace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and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also with you. </w:t>
      </w:r>
      <w:r w:rsidRPr="00732424">
        <w:rPr>
          <w:rFonts w:ascii="Verdana" w:hAnsi="Verdana"/>
          <w:b/>
          <w:bCs/>
          <w:sz w:val="16"/>
          <w:szCs w:val="19"/>
        </w:rPr>
        <w:tab/>
      </w:r>
      <w:proofErr w:type="gramStart"/>
      <w:r w:rsidRPr="00732424">
        <w:rPr>
          <w:rFonts w:ascii="Verdana" w:hAnsi="Verdana"/>
          <w:sz w:val="16"/>
          <w:szCs w:val="19"/>
        </w:rPr>
        <w:t>from</w:t>
      </w:r>
      <w:proofErr w:type="gramEnd"/>
      <w:r w:rsidRPr="00732424">
        <w:rPr>
          <w:rFonts w:ascii="Verdana" w:hAnsi="Verdana"/>
          <w:sz w:val="16"/>
          <w:szCs w:val="19"/>
        </w:rPr>
        <w:t xml:space="preserve"> God our Father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ab/>
      </w:r>
      <w:r w:rsidRPr="00732424">
        <w:rPr>
          <w:rFonts w:ascii="Verdana" w:hAnsi="Verdana"/>
          <w:sz w:val="16"/>
          <w:szCs w:val="19"/>
        </w:rPr>
        <w:tab/>
      </w:r>
      <w:r w:rsidRPr="00732424">
        <w:rPr>
          <w:rFonts w:ascii="Verdana" w:hAnsi="Verdana"/>
          <w:sz w:val="16"/>
          <w:szCs w:val="19"/>
        </w:rPr>
        <w:tab/>
      </w:r>
      <w:proofErr w:type="gramStart"/>
      <w:r w:rsidRPr="00732424">
        <w:rPr>
          <w:rFonts w:ascii="Verdana" w:hAnsi="Verdana"/>
          <w:sz w:val="16"/>
          <w:szCs w:val="19"/>
        </w:rPr>
        <w:t>and</w:t>
      </w:r>
      <w:proofErr w:type="gramEnd"/>
      <w:r w:rsidRPr="00732424">
        <w:rPr>
          <w:rFonts w:ascii="Verdana" w:hAnsi="Verdana"/>
          <w:sz w:val="16"/>
          <w:szCs w:val="19"/>
        </w:rPr>
        <w:t xml:space="preserve"> the Lord Jesus Christ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ab/>
      </w:r>
      <w:r w:rsidRPr="00732424">
        <w:rPr>
          <w:rFonts w:ascii="Verdana" w:hAnsi="Verdana"/>
          <w:sz w:val="16"/>
          <w:szCs w:val="19"/>
        </w:rPr>
        <w:tab/>
      </w:r>
      <w:r w:rsidRPr="00732424">
        <w:rPr>
          <w:rFonts w:ascii="Verdana" w:hAnsi="Verdana"/>
          <w:sz w:val="16"/>
          <w:szCs w:val="19"/>
        </w:rPr>
        <w:tab/>
      </w:r>
      <w:proofErr w:type="gramStart"/>
      <w:r w:rsidRPr="00732424">
        <w:rPr>
          <w:rFonts w:ascii="Verdana" w:hAnsi="Verdana"/>
          <w:sz w:val="16"/>
          <w:szCs w:val="19"/>
        </w:rPr>
        <w:t>be</w:t>
      </w:r>
      <w:proofErr w:type="gramEnd"/>
      <w:r w:rsidRPr="00732424">
        <w:rPr>
          <w:rFonts w:ascii="Verdana" w:hAnsi="Verdana"/>
          <w:sz w:val="16"/>
          <w:szCs w:val="19"/>
        </w:rPr>
        <w:t xml:space="preserve"> with you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ab/>
      </w:r>
      <w:r w:rsidRPr="00732424">
        <w:rPr>
          <w:rFonts w:ascii="Verdana" w:hAnsi="Verdana"/>
          <w:sz w:val="16"/>
          <w:szCs w:val="19"/>
        </w:rPr>
        <w:tab/>
      </w:r>
      <w:r w:rsidRPr="00732424">
        <w:rPr>
          <w:rFonts w:ascii="Verdana" w:hAnsi="Verdana"/>
          <w:sz w:val="16"/>
          <w:szCs w:val="19"/>
        </w:rPr>
        <w:tab/>
      </w:r>
      <w:proofErr w:type="gramStart"/>
      <w:r w:rsidRPr="00732424">
        <w:rPr>
          <w:rFonts w:ascii="Verdana" w:hAnsi="Verdana"/>
          <w:b/>
          <w:bCs/>
          <w:sz w:val="16"/>
          <w:szCs w:val="19"/>
        </w:rPr>
        <w:t>and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also with you.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iCs/>
          <w:sz w:val="12"/>
          <w:szCs w:val="19"/>
        </w:rPr>
      </w:pPr>
      <w:r w:rsidRPr="00732424">
        <w:rPr>
          <w:rFonts w:ascii="Verdana" w:hAnsi="Verdana"/>
          <w:i/>
          <w:iCs/>
          <w:sz w:val="12"/>
          <w:szCs w:val="19"/>
        </w:rPr>
        <w:t xml:space="preserve">From Easter Day to Pentecost 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iCs/>
          <w:sz w:val="4"/>
          <w:szCs w:val="8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 xml:space="preserve">Alleluia. Christ is </w:t>
      </w:r>
      <w:proofErr w:type="gramStart"/>
      <w:r w:rsidRPr="00732424">
        <w:rPr>
          <w:rFonts w:ascii="Verdana" w:hAnsi="Verdana"/>
          <w:sz w:val="16"/>
          <w:szCs w:val="19"/>
        </w:rPr>
        <w:t>risen</w:t>
      </w:r>
      <w:proofErr w:type="gramEnd"/>
      <w:r w:rsidRPr="00732424">
        <w:rPr>
          <w:rFonts w:ascii="Verdana" w:hAnsi="Verdana"/>
          <w:sz w:val="16"/>
          <w:szCs w:val="19"/>
        </w:rPr>
        <w:t>!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 xml:space="preserve">He is </w:t>
      </w:r>
      <w:proofErr w:type="gramStart"/>
      <w:r w:rsidRPr="00732424">
        <w:rPr>
          <w:rFonts w:ascii="Verdana" w:hAnsi="Verdana"/>
          <w:b/>
          <w:bCs/>
          <w:sz w:val="16"/>
          <w:szCs w:val="19"/>
        </w:rPr>
        <w:t>risen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indeed. Alleluia!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jc w:val="right"/>
        <w:rPr>
          <w:rFonts w:ascii="Verdana" w:hAnsi="Verdana"/>
          <w:b/>
          <w:bCs/>
          <w:sz w:val="20"/>
          <w:szCs w:val="24"/>
        </w:rPr>
      </w:pPr>
      <w:r w:rsidRPr="00732424">
        <w:rPr>
          <w:rFonts w:ascii="Verdana" w:hAnsi="Verdana"/>
          <w:b/>
          <w:bCs/>
          <w:sz w:val="20"/>
          <w:szCs w:val="24"/>
        </w:rPr>
        <w:t>Prayer of Preparation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Almighty God,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to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whom all hearts are open,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all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desires known,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and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from whom no secrets are hidden: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cleanse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the thoughts of our hearts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by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the inspiration of your Holy Spirit,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that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we may perfectly love you,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and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worthily magnify your holy name;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through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Christ our Lord.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Amen.</w:t>
      </w:r>
    </w:p>
    <w:p w:rsidR="00732424" w:rsidRPr="00732424" w:rsidRDefault="00732424" w:rsidP="00732424">
      <w:pPr>
        <w:widowControl w:val="0"/>
        <w:spacing w:after="0"/>
        <w:jc w:val="right"/>
        <w:rPr>
          <w:rFonts w:ascii="Verdana" w:hAnsi="Verdana"/>
          <w:b/>
          <w:bCs/>
          <w:sz w:val="20"/>
          <w:szCs w:val="24"/>
        </w:rPr>
      </w:pPr>
      <w:r w:rsidRPr="00732424">
        <w:rPr>
          <w:rFonts w:ascii="Verdana" w:hAnsi="Verdana"/>
          <w:b/>
          <w:bCs/>
          <w:sz w:val="20"/>
          <w:szCs w:val="24"/>
        </w:rPr>
        <w:t>Prayers of Penitence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sz w:val="12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Our Lord Jesus Christ said: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The first commandment is this: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‘Hear, O Israel, the Lord our God is the only Lord.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You shall love the Lord your God with all your heart,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with</w:t>
      </w:r>
      <w:proofErr w:type="gramEnd"/>
      <w:r w:rsidRPr="00732424">
        <w:rPr>
          <w:rFonts w:ascii="Verdana" w:hAnsi="Verdana"/>
          <w:sz w:val="16"/>
          <w:szCs w:val="19"/>
        </w:rPr>
        <w:t xml:space="preserve"> all your soul, with all your mind,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and</w:t>
      </w:r>
      <w:proofErr w:type="gramEnd"/>
      <w:r w:rsidRPr="00732424">
        <w:rPr>
          <w:rFonts w:ascii="Verdana" w:hAnsi="Verdana"/>
          <w:sz w:val="16"/>
          <w:szCs w:val="19"/>
        </w:rPr>
        <w:t xml:space="preserve"> with all your strength.’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The second is this: ‘Love your neighbour as yourself.’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There is no other commandment greater than these.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On these two commandments hang all the law and the prophets.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Amen. Lord, have mercy.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20"/>
          <w:szCs w:val="24"/>
        </w:rPr>
      </w:pPr>
      <w:r w:rsidRPr="00732424">
        <w:rPr>
          <w:rFonts w:ascii="Verdana" w:hAnsi="Verdana"/>
          <w:b/>
          <w:bCs/>
          <w:sz w:val="20"/>
          <w:szCs w:val="24"/>
        </w:rPr>
        <w:t>The Comfortable Words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sz w:val="12"/>
          <w:szCs w:val="24"/>
        </w:rPr>
      </w:pPr>
      <w:r w:rsidRPr="00732424">
        <w:rPr>
          <w:rFonts w:ascii="Verdana" w:hAnsi="Verdana"/>
          <w:i/>
          <w:sz w:val="12"/>
          <w:szCs w:val="24"/>
        </w:rPr>
        <w:t>Minister may say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Hear what comfortable words our Saviour Christ says to all who truly turn to him: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 xml:space="preserve">Come unto me, all that </w:t>
      </w:r>
      <w:proofErr w:type="gramStart"/>
      <w:r w:rsidRPr="00732424">
        <w:rPr>
          <w:rFonts w:ascii="Verdana" w:hAnsi="Verdana"/>
          <w:sz w:val="16"/>
          <w:szCs w:val="19"/>
        </w:rPr>
        <w:t>are</w:t>
      </w:r>
      <w:proofErr w:type="gramEnd"/>
      <w:r w:rsidRPr="00732424">
        <w:rPr>
          <w:rFonts w:ascii="Verdana" w:hAnsi="Verdana"/>
          <w:sz w:val="16"/>
          <w:szCs w:val="19"/>
        </w:rPr>
        <w:t xml:space="preserve"> burdened and heavy laden, and I will refresh you. </w:t>
      </w:r>
      <w:r w:rsidRPr="00732424">
        <w:rPr>
          <w:rFonts w:ascii="Verdana" w:hAnsi="Verdana"/>
          <w:sz w:val="16"/>
          <w:szCs w:val="19"/>
        </w:rPr>
        <w:tab/>
      </w:r>
      <w:r w:rsidRPr="00732424">
        <w:rPr>
          <w:rFonts w:ascii="Verdana" w:hAnsi="Verdana"/>
          <w:sz w:val="16"/>
          <w:szCs w:val="19"/>
        </w:rPr>
        <w:tab/>
      </w:r>
      <w:r w:rsidRPr="00732424">
        <w:rPr>
          <w:rFonts w:ascii="Verdana" w:hAnsi="Verdana"/>
          <w:sz w:val="16"/>
          <w:szCs w:val="19"/>
        </w:rPr>
        <w:tab/>
      </w:r>
      <w:r w:rsidRPr="00732424">
        <w:rPr>
          <w:rFonts w:ascii="Verdana" w:hAnsi="Verdana"/>
          <w:i/>
          <w:sz w:val="16"/>
          <w:szCs w:val="19"/>
        </w:rPr>
        <w:t>Matthew 11:28</w:t>
      </w:r>
      <w:r w:rsidRPr="00732424">
        <w:rPr>
          <w:rFonts w:ascii="Verdana" w:hAnsi="Verdana"/>
          <w:sz w:val="16"/>
          <w:szCs w:val="19"/>
        </w:rPr>
        <w:t xml:space="preserve">  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 xml:space="preserve">So God loved the </w:t>
      </w:r>
      <w:proofErr w:type="gramStart"/>
      <w:r w:rsidRPr="00732424">
        <w:rPr>
          <w:rFonts w:ascii="Verdana" w:hAnsi="Verdana"/>
          <w:sz w:val="16"/>
          <w:szCs w:val="19"/>
        </w:rPr>
        <w:t>world, that</w:t>
      </w:r>
      <w:proofErr w:type="gramEnd"/>
      <w:r w:rsidRPr="00732424">
        <w:rPr>
          <w:rFonts w:ascii="Verdana" w:hAnsi="Verdana"/>
          <w:sz w:val="16"/>
          <w:szCs w:val="19"/>
        </w:rPr>
        <w:t xml:space="preserve"> he gave his one and only Son, so that everyone who believes in him will not perish but have everlasting life.      </w:t>
      </w:r>
      <w:r w:rsidRPr="00732424">
        <w:rPr>
          <w:rFonts w:ascii="Verdana" w:hAnsi="Verdana"/>
          <w:sz w:val="16"/>
          <w:szCs w:val="19"/>
        </w:rPr>
        <w:tab/>
      </w:r>
      <w:r w:rsidRPr="00732424">
        <w:rPr>
          <w:rFonts w:ascii="Verdana" w:hAnsi="Verdana"/>
          <w:sz w:val="16"/>
          <w:szCs w:val="19"/>
        </w:rPr>
        <w:tab/>
      </w:r>
      <w:r w:rsidRPr="00732424">
        <w:rPr>
          <w:rFonts w:ascii="Verdana" w:hAnsi="Verdana"/>
          <w:sz w:val="16"/>
          <w:szCs w:val="19"/>
        </w:rPr>
        <w:tab/>
      </w:r>
      <w:r w:rsidRPr="00732424">
        <w:rPr>
          <w:rFonts w:ascii="Verdana" w:hAnsi="Verdana"/>
          <w:i/>
          <w:sz w:val="16"/>
          <w:szCs w:val="19"/>
        </w:rPr>
        <w:t>John 3:16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iCs/>
          <w:sz w:val="12"/>
          <w:szCs w:val="19"/>
        </w:rPr>
      </w:pPr>
      <w:r w:rsidRPr="00732424">
        <w:rPr>
          <w:rFonts w:ascii="Verdana" w:hAnsi="Verdana"/>
          <w:i/>
          <w:iCs/>
          <w:sz w:val="12"/>
          <w:szCs w:val="19"/>
        </w:rPr>
        <w:lastRenderedPageBreak/>
        <w:t>A seasonal invitation to confession or these words may be used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iCs/>
          <w:sz w:val="8"/>
          <w:szCs w:val="19"/>
        </w:rPr>
      </w:pP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God so loved the world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that</w:t>
      </w:r>
      <w:proofErr w:type="gramEnd"/>
      <w:r w:rsidRPr="00732424">
        <w:rPr>
          <w:rFonts w:ascii="Verdana" w:hAnsi="Verdana"/>
          <w:sz w:val="16"/>
          <w:szCs w:val="19"/>
        </w:rPr>
        <w:t xml:space="preserve"> he gave his only Son Jesus Christ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to</w:t>
      </w:r>
      <w:proofErr w:type="gramEnd"/>
      <w:r w:rsidRPr="00732424">
        <w:rPr>
          <w:rFonts w:ascii="Verdana" w:hAnsi="Verdana"/>
          <w:sz w:val="16"/>
          <w:szCs w:val="19"/>
        </w:rPr>
        <w:t xml:space="preserve"> save us from our sins,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to</w:t>
      </w:r>
      <w:proofErr w:type="gramEnd"/>
      <w:r w:rsidRPr="00732424">
        <w:rPr>
          <w:rFonts w:ascii="Verdana" w:hAnsi="Verdana"/>
          <w:sz w:val="16"/>
          <w:szCs w:val="19"/>
        </w:rPr>
        <w:t xml:space="preserve"> be our advocate in heaven,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and</w:t>
      </w:r>
      <w:proofErr w:type="gramEnd"/>
      <w:r w:rsidRPr="00732424">
        <w:rPr>
          <w:rFonts w:ascii="Verdana" w:hAnsi="Verdana"/>
          <w:sz w:val="16"/>
          <w:szCs w:val="19"/>
        </w:rPr>
        <w:t xml:space="preserve"> to bring us to eternal life.</w:t>
      </w:r>
    </w:p>
    <w:p w:rsidR="00732424" w:rsidRPr="00C9241A" w:rsidRDefault="00732424" w:rsidP="00732424">
      <w:pPr>
        <w:widowControl w:val="0"/>
        <w:spacing w:after="0" w:line="240" w:lineRule="auto"/>
        <w:rPr>
          <w:rFonts w:ascii="Verdana" w:hAnsi="Verdana"/>
          <w:sz w:val="2"/>
          <w:szCs w:val="19"/>
        </w:rPr>
      </w:pP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Let us confess our sins in penitence and faith,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firmly</w:t>
      </w:r>
      <w:proofErr w:type="gramEnd"/>
      <w:r w:rsidRPr="00732424">
        <w:rPr>
          <w:rFonts w:ascii="Verdana" w:hAnsi="Verdana"/>
          <w:sz w:val="16"/>
          <w:szCs w:val="19"/>
        </w:rPr>
        <w:t xml:space="preserve"> resolved to keep God’s commandments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and</w:t>
      </w:r>
      <w:proofErr w:type="gramEnd"/>
      <w:r w:rsidRPr="00732424">
        <w:rPr>
          <w:rFonts w:ascii="Verdana" w:hAnsi="Verdana"/>
          <w:sz w:val="16"/>
          <w:szCs w:val="19"/>
        </w:rPr>
        <w:t xml:space="preserve"> to live in love and peace with all.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Almighty God, our heavenly Father,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we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have sinned against you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and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against our neighbour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in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thought and word and deed,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through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negligence, through weakness,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through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our own deliberate fault.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We are truly sorry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and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repent of all our sins.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For the sake of your Son Jesus Christ,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who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died for us,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forgive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us all that is past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and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grant that we may serve you in newness of life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to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the glory of your name.  Amen.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i/>
          <w:sz w:val="12"/>
          <w:szCs w:val="19"/>
        </w:rPr>
      </w:pP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i/>
          <w:sz w:val="12"/>
          <w:szCs w:val="19"/>
        </w:rPr>
      </w:pPr>
      <w:r w:rsidRPr="00732424">
        <w:rPr>
          <w:rFonts w:ascii="Verdana" w:hAnsi="Verdana"/>
          <w:i/>
          <w:sz w:val="12"/>
          <w:szCs w:val="19"/>
        </w:rPr>
        <w:t>(Minister says)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Almighty God, who forgives all who truly repent,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have</w:t>
      </w:r>
      <w:proofErr w:type="gramEnd"/>
      <w:r w:rsidRPr="00732424">
        <w:rPr>
          <w:rFonts w:ascii="Verdana" w:hAnsi="Verdana"/>
          <w:sz w:val="16"/>
          <w:szCs w:val="19"/>
        </w:rPr>
        <w:t xml:space="preserve"> mercy upon you, 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pardon</w:t>
      </w:r>
      <w:proofErr w:type="gramEnd"/>
      <w:r w:rsidRPr="00732424">
        <w:rPr>
          <w:rFonts w:ascii="Verdana" w:hAnsi="Verdana"/>
          <w:sz w:val="16"/>
          <w:szCs w:val="19"/>
        </w:rPr>
        <w:t xml:space="preserve"> and deliver you from all your sins,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confirm</w:t>
      </w:r>
      <w:proofErr w:type="gramEnd"/>
      <w:r w:rsidRPr="00732424">
        <w:rPr>
          <w:rFonts w:ascii="Verdana" w:hAnsi="Verdana"/>
          <w:sz w:val="16"/>
          <w:szCs w:val="19"/>
        </w:rPr>
        <w:t xml:space="preserve"> and strengthen you in all goodness, 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and</w:t>
      </w:r>
      <w:proofErr w:type="gramEnd"/>
      <w:r w:rsidRPr="00732424">
        <w:rPr>
          <w:rFonts w:ascii="Verdana" w:hAnsi="Verdana"/>
          <w:sz w:val="16"/>
          <w:szCs w:val="19"/>
        </w:rPr>
        <w:t xml:space="preserve"> keep you in life eternal;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through</w:t>
      </w:r>
      <w:proofErr w:type="gramEnd"/>
      <w:r w:rsidRPr="00732424">
        <w:rPr>
          <w:rFonts w:ascii="Verdana" w:hAnsi="Verdana"/>
          <w:sz w:val="16"/>
          <w:szCs w:val="19"/>
        </w:rPr>
        <w:t xml:space="preserve"> Jesus Christ our Lord.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Amen.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20"/>
          <w:szCs w:val="24"/>
        </w:rPr>
      </w:pPr>
      <w:r w:rsidRPr="00732424">
        <w:rPr>
          <w:rFonts w:ascii="Verdana" w:hAnsi="Verdana"/>
          <w:b/>
          <w:bCs/>
          <w:sz w:val="20"/>
          <w:szCs w:val="24"/>
        </w:rPr>
        <w:t>The Collect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4"/>
          <w:szCs w:val="8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sz w:val="12"/>
          <w:szCs w:val="19"/>
        </w:rPr>
      </w:pPr>
      <w:r w:rsidRPr="00732424">
        <w:rPr>
          <w:rFonts w:ascii="Verdana" w:hAnsi="Verdana"/>
          <w:i/>
          <w:sz w:val="12"/>
          <w:szCs w:val="19"/>
        </w:rPr>
        <w:t>Minister introduces the collect with the words ‘Let us pray’.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2"/>
          <w:szCs w:val="16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20"/>
          <w:szCs w:val="24"/>
        </w:rPr>
      </w:pPr>
      <w:r w:rsidRPr="00732424">
        <w:rPr>
          <w:rFonts w:ascii="Verdana" w:hAnsi="Verdana"/>
          <w:b/>
          <w:bCs/>
          <w:sz w:val="20"/>
          <w:szCs w:val="24"/>
        </w:rPr>
        <w:t>First Bible Reading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This is the word of the Lord.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 xml:space="preserve">Thanks </w:t>
      </w:r>
      <w:proofErr w:type="gramStart"/>
      <w:r w:rsidRPr="00732424">
        <w:rPr>
          <w:rFonts w:ascii="Verdana" w:hAnsi="Verdana"/>
          <w:b/>
          <w:bCs/>
          <w:sz w:val="16"/>
          <w:szCs w:val="19"/>
        </w:rPr>
        <w:t>be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to God.</w:t>
      </w:r>
    </w:p>
    <w:p w:rsidR="00732424" w:rsidRDefault="00732424" w:rsidP="00732424">
      <w:pPr>
        <w:widowControl w:val="0"/>
        <w:spacing w:after="0"/>
        <w:rPr>
          <w:rFonts w:ascii="Verdana" w:hAnsi="Verdana"/>
          <w:b/>
          <w:bCs/>
          <w:sz w:val="20"/>
          <w:szCs w:val="24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20"/>
          <w:szCs w:val="24"/>
        </w:rPr>
      </w:pPr>
      <w:r w:rsidRPr="00732424">
        <w:rPr>
          <w:rFonts w:ascii="Verdana" w:hAnsi="Verdana"/>
          <w:b/>
          <w:bCs/>
          <w:sz w:val="20"/>
          <w:szCs w:val="24"/>
        </w:rPr>
        <w:t>Gospel Reading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iCs/>
          <w:sz w:val="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This is the Gospel of the Lord.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Praise to you, O Christ.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20"/>
          <w:szCs w:val="24"/>
        </w:rPr>
      </w:pPr>
      <w:r w:rsidRPr="00732424">
        <w:rPr>
          <w:rFonts w:ascii="Verdana" w:hAnsi="Verdana"/>
          <w:b/>
          <w:bCs/>
          <w:sz w:val="20"/>
          <w:szCs w:val="24"/>
        </w:rPr>
        <w:t>Sermon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20"/>
          <w:szCs w:val="24"/>
        </w:rPr>
      </w:pPr>
      <w:r w:rsidRPr="00732424">
        <w:rPr>
          <w:rFonts w:ascii="Verdana" w:hAnsi="Verdana"/>
          <w:b/>
          <w:bCs/>
          <w:sz w:val="20"/>
          <w:szCs w:val="24"/>
        </w:rPr>
        <w:t>The Creed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We believe in one God,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the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Father, the Almighty,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maker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of heaven and earth, 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of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all that is, seen and unseen.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4"/>
          <w:szCs w:val="14"/>
        </w:rPr>
      </w:pP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We believe in one Lord, Jesus Christ,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the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only Son of God, 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eternally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begotten of the Father,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God from God, Light from Light,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true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God from true God,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begotten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, not made, 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of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one Being with the Father;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through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him all things were made.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 xml:space="preserve">For us and for our salvation 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he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came down from heaven,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was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incarnate from the Holy Spirit and the Virgin Mary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and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was made man.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For our sake he was crucified under Pontius Pilate;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he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suffered death and was buried.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 xml:space="preserve">On the third day he rose again 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in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accordance with the Scriptures;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he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ascended into heaven 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lastRenderedPageBreak/>
        <w:t>and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is seated at the right hand of the Father.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 xml:space="preserve">He will come again in glory 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to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judge the living and the dead,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and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his kingdom will have no end.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4"/>
          <w:szCs w:val="14"/>
        </w:rPr>
      </w:pP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We believe in the Holy Spirit,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the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Lord, the giver of life,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who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proceeds from the Father and the Son,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who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with the Father and the Son 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is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worshipped and glorified,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who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has spoken through the prophets.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We believe in one holy catholic and apostolic Church.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We acknowledge one baptism for the forgiveness of sins.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>We look for the resurrection of the dead,</w:t>
      </w:r>
    </w:p>
    <w:p w:rsidR="00732424" w:rsidRPr="00732424" w:rsidRDefault="00732424" w:rsidP="00732424">
      <w:pPr>
        <w:widowControl w:val="0"/>
        <w:spacing w:after="0" w:line="240" w:lineRule="auto"/>
        <w:rPr>
          <w:rFonts w:ascii="Verdana" w:hAnsi="Verdana"/>
          <w:b/>
          <w:bCs/>
          <w:sz w:val="16"/>
          <w:szCs w:val="19"/>
        </w:rPr>
      </w:pPr>
      <w:proofErr w:type="gramStart"/>
      <w:r w:rsidRPr="00732424">
        <w:rPr>
          <w:rFonts w:ascii="Verdana" w:hAnsi="Verdana"/>
          <w:b/>
          <w:bCs/>
          <w:sz w:val="16"/>
          <w:szCs w:val="19"/>
        </w:rPr>
        <w:t>and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the life of the world to come.    Amen.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jc w:val="right"/>
        <w:rPr>
          <w:rFonts w:ascii="Verdana" w:hAnsi="Verdana"/>
          <w:bCs/>
          <w:i/>
          <w:szCs w:val="24"/>
        </w:rPr>
      </w:pPr>
      <w:r w:rsidRPr="00732424">
        <w:rPr>
          <w:rFonts w:ascii="Verdana" w:hAnsi="Verdana"/>
          <w:bCs/>
          <w:i/>
          <w:szCs w:val="24"/>
        </w:rPr>
        <w:t>Prayers of Intercession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Cs/>
          <w:sz w:val="16"/>
          <w:szCs w:val="19"/>
        </w:rPr>
      </w:pPr>
      <w:r w:rsidRPr="00732424">
        <w:rPr>
          <w:rFonts w:ascii="Verdana" w:hAnsi="Verdana"/>
          <w:iCs/>
          <w:sz w:val="16"/>
          <w:szCs w:val="19"/>
        </w:rPr>
        <w:t xml:space="preserve">In the power of the Spirit and in union with Christ, 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Cs/>
          <w:sz w:val="16"/>
          <w:szCs w:val="19"/>
        </w:rPr>
      </w:pPr>
      <w:proofErr w:type="gramStart"/>
      <w:r w:rsidRPr="00732424">
        <w:rPr>
          <w:rFonts w:ascii="Verdana" w:hAnsi="Verdana"/>
          <w:iCs/>
          <w:sz w:val="16"/>
          <w:szCs w:val="19"/>
        </w:rPr>
        <w:t>let</w:t>
      </w:r>
      <w:proofErr w:type="gramEnd"/>
      <w:r w:rsidRPr="00732424">
        <w:rPr>
          <w:rFonts w:ascii="Verdana" w:hAnsi="Verdana"/>
          <w:iCs/>
          <w:sz w:val="16"/>
          <w:szCs w:val="19"/>
        </w:rPr>
        <w:t xml:space="preserve"> us pray to the Father.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iCs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iCs/>
          <w:sz w:val="12"/>
          <w:szCs w:val="19"/>
        </w:rPr>
      </w:pPr>
      <w:r w:rsidRPr="00732424">
        <w:rPr>
          <w:rFonts w:ascii="Verdana" w:hAnsi="Verdana"/>
          <w:i/>
          <w:iCs/>
          <w:sz w:val="12"/>
          <w:szCs w:val="19"/>
        </w:rPr>
        <w:t>These responses may be used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ab/>
        <w:t>Lord, in your mercy</w:t>
      </w:r>
    </w:p>
    <w:p w:rsid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ab/>
      </w:r>
      <w:proofErr w:type="gramStart"/>
      <w:r w:rsidRPr="00732424">
        <w:rPr>
          <w:rFonts w:ascii="Verdana" w:hAnsi="Verdana"/>
          <w:b/>
          <w:bCs/>
          <w:sz w:val="16"/>
          <w:szCs w:val="19"/>
        </w:rPr>
        <w:t>hear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our prayer.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iCs/>
          <w:sz w:val="12"/>
          <w:szCs w:val="19"/>
        </w:rPr>
      </w:pPr>
      <w:r w:rsidRPr="00732424">
        <w:rPr>
          <w:rFonts w:ascii="Verdana" w:hAnsi="Verdana"/>
          <w:i/>
          <w:iCs/>
          <w:sz w:val="12"/>
          <w:szCs w:val="19"/>
        </w:rPr>
        <w:t>And at the end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ab/>
        <w:t>Merciful Father,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ab/>
      </w:r>
      <w:proofErr w:type="gramStart"/>
      <w:r w:rsidRPr="00732424">
        <w:rPr>
          <w:rFonts w:ascii="Verdana" w:hAnsi="Verdana"/>
          <w:b/>
          <w:bCs/>
          <w:sz w:val="16"/>
          <w:szCs w:val="19"/>
        </w:rPr>
        <w:t>accept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these prayers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ab/>
      </w:r>
      <w:proofErr w:type="gramStart"/>
      <w:r w:rsidRPr="00732424">
        <w:rPr>
          <w:rFonts w:ascii="Verdana" w:hAnsi="Verdana"/>
          <w:b/>
          <w:bCs/>
          <w:sz w:val="16"/>
          <w:szCs w:val="19"/>
        </w:rPr>
        <w:t>for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the sake of your Son,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ab/>
      </w:r>
      <w:proofErr w:type="gramStart"/>
      <w:r w:rsidRPr="00732424">
        <w:rPr>
          <w:rFonts w:ascii="Verdana" w:hAnsi="Verdana"/>
          <w:b/>
          <w:bCs/>
          <w:sz w:val="16"/>
          <w:szCs w:val="19"/>
        </w:rPr>
        <w:t>our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Saviour Jesus Christ.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ab/>
        <w:t>Amen.</w:t>
      </w:r>
    </w:p>
    <w:p w:rsid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8"/>
        </w:rPr>
      </w:pPr>
      <w:r w:rsidRPr="00732424">
        <w:rPr>
          <w:rFonts w:ascii="Verdana" w:hAnsi="Verdana"/>
          <w:b/>
          <w:bCs/>
          <w:sz w:val="18"/>
        </w:rPr>
        <w:t>The Peace</w:t>
      </w:r>
    </w:p>
    <w:p w:rsid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Christ is our peace. He has reconciled us to God in one body by the cross. We meet i</w:t>
      </w:r>
      <w:r>
        <w:rPr>
          <w:rFonts w:ascii="Verdana" w:hAnsi="Verdana"/>
          <w:sz w:val="16"/>
          <w:szCs w:val="19"/>
        </w:rPr>
        <w:t>n his name and share his peace.</w:t>
      </w:r>
    </w:p>
    <w:p w:rsidR="00732424" w:rsidRDefault="00732424" w:rsidP="00732424">
      <w:pPr>
        <w:widowControl w:val="0"/>
        <w:spacing w:after="0"/>
        <w:ind w:firstLine="72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ind w:firstLine="72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The peace of the Lord be always with you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  <w:r w:rsidRPr="00732424">
        <w:rPr>
          <w:rFonts w:ascii="Verdana" w:hAnsi="Verdana"/>
          <w:b/>
          <w:bCs/>
          <w:sz w:val="16"/>
          <w:szCs w:val="19"/>
        </w:rPr>
        <w:tab/>
      </w:r>
      <w:proofErr w:type="gramStart"/>
      <w:r w:rsidRPr="00732424">
        <w:rPr>
          <w:rFonts w:ascii="Verdana" w:hAnsi="Verdana"/>
          <w:b/>
          <w:bCs/>
          <w:sz w:val="16"/>
          <w:szCs w:val="19"/>
        </w:rPr>
        <w:t>and</w:t>
      </w:r>
      <w:proofErr w:type="gramEnd"/>
      <w:r w:rsidRPr="00732424">
        <w:rPr>
          <w:rFonts w:ascii="Verdana" w:hAnsi="Verdana"/>
          <w:b/>
          <w:bCs/>
          <w:sz w:val="16"/>
          <w:szCs w:val="19"/>
        </w:rPr>
        <w:t xml:space="preserve"> also with you.</w:t>
      </w:r>
    </w:p>
    <w:p w:rsid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Act of Remembrance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i/>
          <w:sz w:val="16"/>
          <w:szCs w:val="19"/>
        </w:rPr>
      </w:pPr>
      <w:r w:rsidRPr="00732424">
        <w:rPr>
          <w:rFonts w:ascii="Verdana" w:hAnsi="Verdana"/>
          <w:i/>
          <w:sz w:val="16"/>
          <w:szCs w:val="19"/>
        </w:rPr>
        <w:t xml:space="preserve">A moment of silence </w:t>
      </w:r>
    </w:p>
    <w:p w:rsid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In the same night that he was betrayed,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Jesus took bread and gave you thanks;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he</w:t>
      </w:r>
      <w:proofErr w:type="gramEnd"/>
      <w:r w:rsidRPr="00732424">
        <w:rPr>
          <w:rFonts w:ascii="Verdana" w:hAnsi="Verdana"/>
          <w:sz w:val="16"/>
          <w:szCs w:val="19"/>
        </w:rPr>
        <w:t xml:space="preserve"> broke it and gave it to his disciples, saying: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Take, eat; this is my body which is given for you;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do</w:t>
      </w:r>
      <w:proofErr w:type="gramEnd"/>
      <w:r w:rsidRPr="00732424">
        <w:rPr>
          <w:rFonts w:ascii="Verdana" w:hAnsi="Verdana"/>
          <w:sz w:val="16"/>
          <w:szCs w:val="19"/>
        </w:rPr>
        <w:t xml:space="preserve"> this in remembrance of me.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0"/>
          <w:szCs w:val="19"/>
        </w:rPr>
      </w:pP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In the same way, after supper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he</w:t>
      </w:r>
      <w:proofErr w:type="gramEnd"/>
      <w:r w:rsidRPr="00732424">
        <w:rPr>
          <w:rFonts w:ascii="Verdana" w:hAnsi="Verdana"/>
          <w:sz w:val="16"/>
          <w:szCs w:val="19"/>
        </w:rPr>
        <w:t xml:space="preserve"> took the cup and gave you thanks;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he</w:t>
      </w:r>
      <w:proofErr w:type="gramEnd"/>
      <w:r w:rsidRPr="00732424">
        <w:rPr>
          <w:rFonts w:ascii="Verdana" w:hAnsi="Verdana"/>
          <w:sz w:val="16"/>
          <w:szCs w:val="19"/>
        </w:rPr>
        <w:t xml:space="preserve"> gave it to them, saying: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Drink this, all of you;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this</w:t>
      </w:r>
      <w:proofErr w:type="gramEnd"/>
      <w:r w:rsidRPr="00732424">
        <w:rPr>
          <w:rFonts w:ascii="Verdana" w:hAnsi="Verdana"/>
          <w:sz w:val="16"/>
          <w:szCs w:val="19"/>
        </w:rPr>
        <w:t xml:space="preserve"> is my blood of the new covenant,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which</w:t>
      </w:r>
      <w:proofErr w:type="gramEnd"/>
      <w:r w:rsidRPr="00732424">
        <w:rPr>
          <w:rFonts w:ascii="Verdana" w:hAnsi="Verdana"/>
          <w:sz w:val="16"/>
          <w:szCs w:val="19"/>
        </w:rPr>
        <w:t xml:space="preserve"> is shed for you and for many for the forgiveness of sins.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r w:rsidRPr="00732424">
        <w:rPr>
          <w:rFonts w:ascii="Verdana" w:hAnsi="Verdana"/>
          <w:sz w:val="16"/>
          <w:szCs w:val="19"/>
        </w:rPr>
        <w:t>Do this, as often as you drink it,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6"/>
          <w:szCs w:val="19"/>
        </w:rPr>
      </w:pPr>
      <w:proofErr w:type="gramStart"/>
      <w:r w:rsidRPr="00732424">
        <w:rPr>
          <w:rFonts w:ascii="Verdana" w:hAnsi="Verdana"/>
          <w:sz w:val="16"/>
          <w:szCs w:val="19"/>
        </w:rPr>
        <w:t>in</w:t>
      </w:r>
      <w:proofErr w:type="gramEnd"/>
      <w:r w:rsidRPr="00732424">
        <w:rPr>
          <w:rFonts w:ascii="Verdana" w:hAnsi="Verdana"/>
          <w:sz w:val="16"/>
          <w:szCs w:val="19"/>
        </w:rPr>
        <w:t xml:space="preserve"> remembrance of me.</w:t>
      </w:r>
    </w:p>
    <w:p w:rsidR="00732424" w:rsidRPr="00732424" w:rsidRDefault="00732424" w:rsidP="00732424">
      <w:pPr>
        <w:widowControl w:val="0"/>
        <w:spacing w:after="0"/>
        <w:rPr>
          <w:rFonts w:ascii="Verdana" w:hAnsi="Verdana"/>
          <w:sz w:val="10"/>
          <w:szCs w:val="19"/>
        </w:rPr>
      </w:pPr>
    </w:p>
    <w:p w:rsidR="00732424" w:rsidRPr="00732424" w:rsidRDefault="00732424" w:rsidP="00732424">
      <w:pPr>
        <w:spacing w:after="0"/>
        <w:rPr>
          <w:rFonts w:ascii="Verdana" w:hAnsi="Verdana"/>
          <w:sz w:val="16"/>
          <w:szCs w:val="19"/>
          <w:lang w:eastAsia="en-GB"/>
        </w:rPr>
      </w:pPr>
      <w:r w:rsidRPr="00732424">
        <w:rPr>
          <w:rFonts w:ascii="Verdana" w:hAnsi="Verdana"/>
          <w:sz w:val="16"/>
          <w:szCs w:val="19"/>
          <w:lang w:eastAsia="en-GB"/>
        </w:rPr>
        <w:t>Therefore, heavenly Father,</w:t>
      </w:r>
    </w:p>
    <w:p w:rsidR="00732424" w:rsidRPr="00732424" w:rsidRDefault="00732424" w:rsidP="00732424">
      <w:pPr>
        <w:spacing w:after="0"/>
        <w:rPr>
          <w:rFonts w:ascii="Verdana" w:hAnsi="Verdana"/>
          <w:sz w:val="16"/>
          <w:szCs w:val="19"/>
          <w:lang w:eastAsia="en-GB"/>
        </w:rPr>
      </w:pPr>
      <w:proofErr w:type="gramStart"/>
      <w:r w:rsidRPr="00732424">
        <w:rPr>
          <w:rFonts w:ascii="Verdana" w:hAnsi="Verdana"/>
          <w:sz w:val="16"/>
          <w:szCs w:val="19"/>
          <w:lang w:eastAsia="en-GB"/>
        </w:rPr>
        <w:t>we</w:t>
      </w:r>
      <w:proofErr w:type="gramEnd"/>
      <w:r w:rsidRPr="00732424">
        <w:rPr>
          <w:rFonts w:ascii="Verdana" w:hAnsi="Verdana"/>
          <w:sz w:val="16"/>
          <w:szCs w:val="19"/>
          <w:lang w:eastAsia="en-GB"/>
        </w:rPr>
        <w:t xml:space="preserve"> remember his offering of himself</w:t>
      </w:r>
    </w:p>
    <w:p w:rsidR="00732424" w:rsidRPr="00732424" w:rsidRDefault="00732424" w:rsidP="00732424">
      <w:pPr>
        <w:spacing w:after="0"/>
        <w:rPr>
          <w:rFonts w:ascii="Verdana" w:hAnsi="Verdana"/>
          <w:sz w:val="16"/>
          <w:szCs w:val="19"/>
          <w:lang w:eastAsia="en-GB"/>
        </w:rPr>
      </w:pPr>
      <w:proofErr w:type="gramStart"/>
      <w:r w:rsidRPr="00732424">
        <w:rPr>
          <w:rFonts w:ascii="Verdana" w:hAnsi="Verdana"/>
          <w:sz w:val="16"/>
          <w:szCs w:val="19"/>
          <w:lang w:eastAsia="en-GB"/>
        </w:rPr>
        <w:t>made</w:t>
      </w:r>
      <w:proofErr w:type="gramEnd"/>
      <w:r w:rsidRPr="00732424">
        <w:rPr>
          <w:rFonts w:ascii="Verdana" w:hAnsi="Verdana"/>
          <w:sz w:val="16"/>
          <w:szCs w:val="19"/>
          <w:lang w:eastAsia="en-GB"/>
        </w:rPr>
        <w:t xml:space="preserve"> once for all upon the cross;</w:t>
      </w:r>
    </w:p>
    <w:p w:rsidR="00732424" w:rsidRPr="00732424" w:rsidRDefault="00732424" w:rsidP="00732424">
      <w:pPr>
        <w:spacing w:after="0"/>
        <w:rPr>
          <w:rFonts w:ascii="Verdana" w:hAnsi="Verdana"/>
          <w:sz w:val="16"/>
          <w:szCs w:val="19"/>
          <w:lang w:eastAsia="en-GB"/>
        </w:rPr>
      </w:pPr>
      <w:proofErr w:type="gramStart"/>
      <w:r w:rsidRPr="00732424">
        <w:rPr>
          <w:rFonts w:ascii="Verdana" w:hAnsi="Verdana"/>
          <w:sz w:val="16"/>
          <w:szCs w:val="19"/>
          <w:lang w:eastAsia="en-GB"/>
        </w:rPr>
        <w:t>we</w:t>
      </w:r>
      <w:proofErr w:type="gramEnd"/>
      <w:r w:rsidRPr="00732424">
        <w:rPr>
          <w:rFonts w:ascii="Verdana" w:hAnsi="Verdana"/>
          <w:sz w:val="16"/>
          <w:szCs w:val="19"/>
          <w:lang w:eastAsia="en-GB"/>
        </w:rPr>
        <w:t xml:space="preserve"> proclaim his mighty resurrection and glorious ascension;</w:t>
      </w:r>
    </w:p>
    <w:p w:rsidR="00732424" w:rsidRPr="00732424" w:rsidRDefault="00732424" w:rsidP="00732424">
      <w:pPr>
        <w:spacing w:after="0"/>
        <w:rPr>
          <w:rFonts w:ascii="Verdana" w:hAnsi="Verdana"/>
          <w:sz w:val="16"/>
          <w:szCs w:val="19"/>
          <w:lang w:eastAsia="en-GB"/>
        </w:rPr>
      </w:pPr>
      <w:proofErr w:type="gramStart"/>
      <w:r w:rsidRPr="00732424">
        <w:rPr>
          <w:rFonts w:ascii="Verdana" w:hAnsi="Verdana"/>
          <w:sz w:val="16"/>
          <w:szCs w:val="19"/>
          <w:lang w:eastAsia="en-GB"/>
        </w:rPr>
        <w:t>and</w:t>
      </w:r>
      <w:proofErr w:type="gramEnd"/>
      <w:r w:rsidRPr="00732424">
        <w:rPr>
          <w:rFonts w:ascii="Verdana" w:hAnsi="Verdana"/>
          <w:sz w:val="16"/>
          <w:szCs w:val="19"/>
          <w:lang w:eastAsia="en-GB"/>
        </w:rPr>
        <w:t xml:space="preserve"> we look for the coming of your kingdom.</w:t>
      </w:r>
    </w:p>
    <w:p w:rsidR="00B846FF" w:rsidRPr="003765AB" w:rsidRDefault="00B846FF" w:rsidP="003765AB">
      <w:pPr>
        <w:spacing w:after="0"/>
        <w:rPr>
          <w:rFonts w:ascii="Verdana" w:hAnsi="Verdana"/>
          <w:b/>
          <w:bCs/>
          <w:i/>
          <w:iCs/>
          <w:sz w:val="16"/>
          <w:szCs w:val="19"/>
          <w:lang w:eastAsia="en-GB"/>
        </w:rPr>
      </w:pPr>
    </w:p>
    <w:sectPr w:rsidR="00B846FF" w:rsidRPr="003765AB" w:rsidSect="00732424">
      <w:pgSz w:w="11906" w:h="16838"/>
      <w:pgMar w:top="851" w:right="566" w:bottom="1440" w:left="567" w:header="708" w:footer="708" w:gutter="0"/>
      <w:cols w:num="2" w:space="99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2424"/>
    <w:rsid w:val="003765AB"/>
    <w:rsid w:val="005A4AA6"/>
    <w:rsid w:val="00732424"/>
    <w:rsid w:val="00B846FF"/>
    <w:rsid w:val="00CD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cap">
    <w:name w:val="initcap"/>
    <w:basedOn w:val="DefaultParagraphFont"/>
    <w:rsid w:val="00B84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Beauchamp</dc:creator>
  <cp:keywords/>
  <dc:description/>
  <cp:lastModifiedBy>Julian Beauchamp</cp:lastModifiedBy>
  <cp:revision>4</cp:revision>
  <dcterms:created xsi:type="dcterms:W3CDTF">2020-03-19T15:23:00Z</dcterms:created>
  <dcterms:modified xsi:type="dcterms:W3CDTF">2020-03-19T16:43:00Z</dcterms:modified>
</cp:coreProperties>
</file>